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686850" w:rsidRDefault="00686850" w:rsidP="00686850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686850" w:rsidRDefault="00686850" w:rsidP="00686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686850" w:rsidTr="00700D74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686850" w:rsidRDefault="00686850" w:rsidP="00700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6850" w:rsidRDefault="00686850" w:rsidP="0068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        РЕШЕНИЕ                          </w:t>
      </w:r>
    </w:p>
    <w:p w:rsidR="00686850" w:rsidRDefault="00686850" w:rsidP="0068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686850" w:rsidTr="00700D74">
        <w:tc>
          <w:tcPr>
            <w:tcW w:w="3402" w:type="dxa"/>
            <w:shd w:val="clear" w:color="auto" w:fill="auto"/>
          </w:tcPr>
          <w:p w:rsidR="00686850" w:rsidRPr="00CF5447" w:rsidRDefault="00BF473C" w:rsidP="0035533C">
            <w:pPr>
              <w:spacing w:after="0" w:line="360" w:lineRule="auto"/>
              <w:jc w:val="center"/>
              <w:rPr>
                <w:color w:val="auto"/>
              </w:rPr>
            </w:pPr>
            <w:r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</w:t>
            </w:r>
            <w:r w:rsidR="00686850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января 20</w:t>
            </w:r>
            <w:r w:rsidR="0035533C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="00686850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686850" w:rsidRPr="00CF5447" w:rsidRDefault="00686850" w:rsidP="00700D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686850" w:rsidRPr="00CF5447" w:rsidRDefault="00686850" w:rsidP="00BF473C">
            <w:pPr>
              <w:spacing w:after="0" w:line="360" w:lineRule="auto"/>
              <w:jc w:val="center"/>
              <w:rPr>
                <w:color w:val="auto"/>
              </w:rPr>
            </w:pPr>
            <w:r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="0035533C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  <w:r w:rsidR="00BF473C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</w:t>
            </w:r>
            <w:r w:rsidR="00CF5447"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1302</w:t>
            </w:r>
            <w:r w:rsidRPr="00CF54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6850" w:rsidRDefault="00686850" w:rsidP="0068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50" w:rsidRDefault="00686850" w:rsidP="0068685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Сводном плане основных мероприятий</w:t>
      </w:r>
    </w:p>
    <w:p w:rsidR="00686850" w:rsidRDefault="00686850" w:rsidP="0068685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 избирательной комиссии Курганинская</w:t>
      </w:r>
    </w:p>
    <w:p w:rsidR="00BF473C" w:rsidRDefault="00686850" w:rsidP="00BF473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BF4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организаторов выборов и иных участников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F4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избирательного процесса, повышению правовой культуры избирателей </w:t>
      </w:r>
    </w:p>
    <w:p w:rsidR="00686850" w:rsidRDefault="00686850" w:rsidP="00686850">
      <w:pPr>
        <w:spacing w:after="0" w:line="240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355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86850" w:rsidRDefault="00686850" w:rsidP="0068685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850" w:rsidRDefault="00686850" w:rsidP="0068685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850" w:rsidRDefault="00686850" w:rsidP="00BF473C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председателя территориальной избирательной комиссии Курганинская В.А. Патрикеева о 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Сводном плане основных мероприятий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 Курганинская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обучению организаторов выборов и иных участников избирательного процесса, повышению правовой культуры избирателей на 2020 год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руководствуясь подпунктом «в» пункта 10 статьи 23 Федерального закона от 12 июня 2002 года № 67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</w:t>
      </w:r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21</w:t>
      </w:r>
      <w:r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января 20</w:t>
      </w:r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20</w:t>
      </w:r>
      <w:r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года № </w:t>
      </w:r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110</w:t>
      </w:r>
      <w:r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/</w:t>
      </w:r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990</w:t>
      </w:r>
      <w:r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-6 «</w:t>
      </w:r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 Сводном плане</w:t>
      </w:r>
      <w:proofErr w:type="gramEnd"/>
      <w:r w:rsidR="00BF473C" w:rsidRPr="00BF473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основных меро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приятий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 Курганинская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территориальная избирательная комиссия Курганинская  </w:t>
      </w:r>
      <w:r w:rsidRPr="00355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86850" w:rsidRDefault="00686850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33C" w:rsidRDefault="0035533C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33C" w:rsidRDefault="0035533C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73C" w:rsidRDefault="00BF473C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73C" w:rsidRDefault="00BF473C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33C" w:rsidRDefault="0035533C" w:rsidP="00686850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850" w:rsidRPr="00425E33" w:rsidRDefault="00686850" w:rsidP="00686850">
      <w:pPr>
        <w:spacing w:after="0" w:line="360" w:lineRule="auto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686850" w:rsidRPr="00BF473C" w:rsidRDefault="00686850" w:rsidP="00BF4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Сводный план основных мероприятий территориальной избирательной комиссии Курганинская </w:t>
      </w:r>
      <w:r w:rsid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473C" w:rsidRPr="00BF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обучению организаторов выборов и иных участников избирательного процесса, повышению правовой культуры избирателей на 2020 год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Сводный план) (прилагается).</w:t>
      </w:r>
    </w:p>
    <w:p w:rsidR="00686850" w:rsidRDefault="00686850" w:rsidP="0068685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 до </w:t>
      </w:r>
      <w:r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</w:t>
      </w:r>
      <w:r w:rsidR="00700D74"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0</w:t>
      </w:r>
      <w:r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5533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86850" w:rsidRPr="005D5037" w:rsidRDefault="00686850" w:rsidP="00686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>и Курганинская в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686850" w:rsidRDefault="00686850" w:rsidP="0068685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выполнением   настоящего   решения на   секретаря   территориальной  избирательной  комиссии  Курганинская  </w:t>
      </w:r>
      <w:r w:rsidR="0035533C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М.В.Кушнареву.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6850" w:rsidRDefault="00686850" w:rsidP="00686850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850" w:rsidRPr="000E5037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686850" w:rsidRPr="000E5037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86850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686850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6850" w:rsidRPr="000E5037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86850" w:rsidRPr="000E5037" w:rsidRDefault="00686850" w:rsidP="00686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86850" w:rsidRDefault="00686850" w:rsidP="0068685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35533C">
        <w:rPr>
          <w:rFonts w:ascii="Times New Roman" w:eastAsia="Times New Roman" w:hAnsi="Times New Roman"/>
          <w:sz w:val="28"/>
          <w:szCs w:val="28"/>
        </w:rPr>
        <w:t>М.В. Кушнарева</w:t>
      </w:r>
    </w:p>
    <w:p w:rsidR="00686850" w:rsidRDefault="00686850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Default="00700D74" w:rsidP="00686850">
      <w:pPr>
        <w:spacing w:after="0" w:line="240" w:lineRule="auto"/>
      </w:pPr>
    </w:p>
    <w:p w:rsidR="00700D74" w:rsidRPr="00700D74" w:rsidRDefault="00033169" w:rsidP="00700D74">
      <w:pPr>
        <w:spacing w:after="0" w:line="240" w:lineRule="auto"/>
        <w:ind w:right="75" w:firstLine="482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</w:t>
      </w:r>
      <w:r w:rsidR="00700D74"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Приложение </w:t>
      </w:r>
    </w:p>
    <w:p w:rsidR="00700D74" w:rsidRPr="00700D74" w:rsidRDefault="00700D74" w:rsidP="00700D74">
      <w:pPr>
        <w:spacing w:after="0" w:line="240" w:lineRule="auto"/>
        <w:ind w:right="75" w:firstLine="482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700D74" w:rsidRPr="00700D74" w:rsidRDefault="00700D74" w:rsidP="00700D74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УТВЕРЖДЕН                                                                                                                                    решением территориальной                                                                                                                                     избирательной комиссии                                                                                                    </w:t>
      </w:r>
      <w:r w:rsidR="0003316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</w:t>
      </w:r>
      <w:r w:rsidRPr="00700D7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Курганинская                                                                                                                                  </w:t>
      </w:r>
      <w:r w:rsidR="00CF544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от 31 января 2020 г. № 115/1302</w:t>
      </w:r>
    </w:p>
    <w:p w:rsidR="00700D74" w:rsidRDefault="00700D74" w:rsidP="00700D7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</w:p>
    <w:p w:rsidR="00700D74" w:rsidRPr="00700D74" w:rsidRDefault="00700D74" w:rsidP="00700D7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</w:p>
    <w:p w:rsidR="00700D74" w:rsidRPr="00700D74" w:rsidRDefault="00700D74" w:rsidP="00700D7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700D7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Сводный план основных мероприятий </w:t>
      </w:r>
    </w:p>
    <w:p w:rsidR="00700D74" w:rsidRPr="00700D74" w:rsidRDefault="00033169" w:rsidP="00700D7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территориальной </w:t>
      </w:r>
      <w:r w:rsidR="00700D74" w:rsidRPr="00700D7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Курганинская</w:t>
      </w:r>
      <w:r w:rsidR="00700D74" w:rsidRPr="00700D7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</w:p>
    <w:p w:rsidR="00700D74" w:rsidRPr="00700D74" w:rsidRDefault="00700D74" w:rsidP="00700D74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700D7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700D74" w:rsidRPr="00700D74" w:rsidRDefault="00700D74" w:rsidP="00700D74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169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Сводный план основных мероприятий 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территориальной  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избирательной комиссии 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>Курганинская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 (далее – Сводный план) определяет направления и принципы планирования мероприятий по указанным направлениям с учетом предстоящих в 2020 году выборов главы администрации (губернатора) Краснодарского края и муниципальных выборов с установлением ответственных за выполнение мероприятий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Сводного плана направлены: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на об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>учение организаторов выборов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на обучение иных участников избирательного (</w:t>
      </w:r>
      <w:proofErr w:type="spellStart"/>
      <w:r w:rsidRPr="00700D74">
        <w:rPr>
          <w:rFonts w:ascii="Times New Roman" w:hAnsi="Times New Roman" w:cs="Times New Roman"/>
          <w:color w:val="auto"/>
          <w:sz w:val="28"/>
          <w:szCs w:val="28"/>
        </w:rPr>
        <w:t>референдумного</w:t>
      </w:r>
      <w:proofErr w:type="spellEnd"/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на повышение открытости и гласности избирательного (</w:t>
      </w:r>
      <w:proofErr w:type="spellStart"/>
      <w:r w:rsidRPr="00700D74">
        <w:rPr>
          <w:rFonts w:ascii="Times New Roman" w:hAnsi="Times New Roman" w:cs="Times New Roman"/>
          <w:color w:val="auto"/>
          <w:sz w:val="28"/>
          <w:szCs w:val="28"/>
        </w:rPr>
        <w:t>референдумного</w:t>
      </w:r>
      <w:proofErr w:type="spellEnd"/>
      <w:r w:rsidRPr="00700D74">
        <w:rPr>
          <w:rFonts w:ascii="Times New Roman" w:hAnsi="Times New Roman" w:cs="Times New Roman"/>
          <w:color w:val="auto"/>
          <w:sz w:val="28"/>
          <w:szCs w:val="28"/>
        </w:rPr>
        <w:t>) процесса;</w:t>
      </w:r>
    </w:p>
    <w:p w:rsid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на повышение уровня знаний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избирателей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 об институте выборов, побуждение граждан к участию в выборах;</w:t>
      </w:r>
    </w:p>
    <w:p w:rsidR="00033169" w:rsidRDefault="00033169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169" w:rsidRDefault="00033169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169" w:rsidRDefault="00033169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169" w:rsidRDefault="00033169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169" w:rsidRPr="00700D74" w:rsidRDefault="00033169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на создание оптимальных условий для эффективной деятельности избирательных комиссий по повышению правовой культуры избирателей, а также обучению организато</w:t>
      </w:r>
      <w:r w:rsidR="00033169">
        <w:rPr>
          <w:rFonts w:ascii="Times New Roman" w:hAnsi="Times New Roman" w:cs="Times New Roman"/>
          <w:color w:val="auto"/>
          <w:sz w:val="28"/>
          <w:szCs w:val="28"/>
        </w:rPr>
        <w:t>ров выборов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создание системы дистанционного обучения организаторов выборов, включая единую систему планирования обучающих мероприятий и тестирования обучающихся;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постоянную актуализацию и систематизацию учебно-методических материалов;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изучение и обобщение 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color w:val="auto"/>
          <w:sz w:val="28"/>
          <w:szCs w:val="28"/>
        </w:rPr>
        <w:t>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края,  территориальн</w:t>
      </w:r>
      <w:r w:rsidR="00BF5AD6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</w:t>
      </w:r>
      <w:r w:rsidR="00BF5AD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BF5AD6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700D7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0D74" w:rsidRDefault="00700D74" w:rsidP="00700D7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BF5AD6" w:rsidRDefault="00BF5AD6" w:rsidP="00700D7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5AD6" w:rsidRPr="00700D74" w:rsidRDefault="00BF5AD6" w:rsidP="00700D7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00D74" w:rsidRPr="00700D74" w:rsidRDefault="00700D74" w:rsidP="00700D7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Результатами реализации мероприятий по повышению правовой культуры избирателей являются:</w:t>
      </w:r>
    </w:p>
    <w:p w:rsidR="00700D74" w:rsidRPr="00700D74" w:rsidRDefault="00700D74" w:rsidP="00700D74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выборный</w:t>
      </w:r>
      <w:proofErr w:type="gramEnd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межвыборный</w:t>
      </w:r>
      <w:proofErr w:type="spellEnd"/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периоды;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>определение наиболее эффективных механизмов вовлечения в реальный избирательный процесс и повышение общественного интерес</w:t>
      </w:r>
      <w:r w:rsidR="00AE1DD6">
        <w:rPr>
          <w:rFonts w:ascii="Times New Roman" w:hAnsi="Times New Roman" w:cs="Times New Roman"/>
          <w:bCs/>
          <w:color w:val="auto"/>
          <w:sz w:val="28"/>
          <w:szCs w:val="28"/>
        </w:rPr>
        <w:t>а к выборам</w:t>
      </w:r>
      <w:r w:rsidRPr="00700D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700D74" w:rsidRPr="00700D74" w:rsidRDefault="00700D74" w:rsidP="00700D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0D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Реализация Сводного плана осуществляется в соответствии с Перечнем мероприятий </w:t>
      </w:r>
      <w:r w:rsidR="00BF5A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территориальной </w:t>
      </w:r>
      <w:r w:rsidRPr="00700D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избирательной комиссии </w:t>
      </w:r>
      <w:r w:rsidR="00BF5A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Курганинская</w:t>
      </w:r>
      <w:r w:rsidRPr="00700D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 (прилагается).</w:t>
      </w:r>
    </w:p>
    <w:p w:rsidR="00700D74" w:rsidRDefault="00700D74" w:rsidP="00686850">
      <w:pPr>
        <w:spacing w:after="0" w:line="240" w:lineRule="auto"/>
        <w:sectPr w:rsidR="00700D74" w:rsidSect="00700D74">
          <w:pgSz w:w="11906" w:h="16838"/>
          <w:pgMar w:top="426" w:right="850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033169" w:rsidRPr="00033169" w:rsidRDefault="00033169" w:rsidP="00033169">
      <w:pPr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0331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33169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к Сводному плану основных мероприятий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  <w:r w:rsidRPr="00613A1D">
        <w:rPr>
          <w:sz w:val="26"/>
          <w:szCs w:val="26"/>
        </w:rPr>
        <w:t>избирательной</w:t>
      </w:r>
      <w:r>
        <w:rPr>
          <w:sz w:val="26"/>
          <w:szCs w:val="26"/>
        </w:rPr>
        <w:t xml:space="preserve"> </w:t>
      </w:r>
    </w:p>
    <w:p w:rsidR="00033169" w:rsidRPr="00613A1D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Курганинская</w:t>
      </w:r>
      <w:r w:rsidRPr="00613A1D">
        <w:rPr>
          <w:sz w:val="26"/>
          <w:szCs w:val="26"/>
        </w:rPr>
        <w:t xml:space="preserve"> </w:t>
      </w:r>
    </w:p>
    <w:p w:rsidR="00033169" w:rsidRPr="00613A1D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>по обучению организаторов выборов и иных</w:t>
      </w:r>
    </w:p>
    <w:p w:rsidR="00033169" w:rsidRPr="00613A1D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участников избирательного процесса,</w:t>
      </w:r>
    </w:p>
    <w:p w:rsidR="00033169" w:rsidRPr="00613A1D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повышению правовой культуры избирателей</w:t>
      </w:r>
    </w:p>
    <w:p w:rsidR="00033169" w:rsidRPr="00613A1D" w:rsidRDefault="00033169" w:rsidP="00033169">
      <w:pPr>
        <w:pStyle w:val="a6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на 2020 год</w:t>
      </w:r>
    </w:p>
    <w:p w:rsidR="00686850" w:rsidRDefault="00686850" w:rsidP="00686850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</w:pPr>
    </w:p>
    <w:p w:rsidR="00686850" w:rsidRDefault="00686850" w:rsidP="00686850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</w:pPr>
    </w:p>
    <w:p w:rsidR="00686850" w:rsidRDefault="00686850" w:rsidP="00686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850" w:rsidRDefault="00686850" w:rsidP="0068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план </w:t>
      </w:r>
    </w:p>
    <w:p w:rsidR="00686850" w:rsidRDefault="00686850" w:rsidP="00686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территориальной избирательной комиссии Курганинская </w:t>
      </w:r>
    </w:p>
    <w:p w:rsidR="00686850" w:rsidRPr="00BF473C" w:rsidRDefault="00BF473C" w:rsidP="00686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686850" w:rsidRDefault="00686850" w:rsidP="00686850">
      <w:pPr>
        <w:ind w:right="75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999"/>
        <w:gridCol w:w="2073"/>
        <w:gridCol w:w="2268"/>
        <w:gridCol w:w="3827"/>
      </w:tblGrid>
      <w:tr w:rsidR="00686850" w:rsidTr="00700D74">
        <w:trPr>
          <w:tblHeader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ТИК и иных организаций</w:t>
            </w:r>
          </w:p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86850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аппарата ТИК</w:t>
            </w:r>
          </w:p>
        </w:tc>
      </w:tr>
      <w:tr w:rsidR="00686850" w:rsidTr="00700D74">
        <w:tc>
          <w:tcPr>
            <w:tcW w:w="15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850" w:rsidRPr="00764653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1.Организация обучения кадров избирательных комиссий и других участников избирательного процесса</w:t>
            </w:r>
          </w:p>
        </w:tc>
      </w:tr>
      <w:tr w:rsidR="00686850" w:rsidRPr="00057BD6" w:rsidTr="00700D74">
        <w:trPr>
          <w:trHeight w:val="625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 Участие членов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территориальной избирательной комиссии Курганинская</w:t>
            </w: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расширенных планерных совещаниях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избирательной комиссии Краснодарского края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</w:t>
            </w:r>
          </w:p>
          <w:p w:rsidR="003851B1" w:rsidRPr="00057BD6" w:rsidRDefault="003851B1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</w:p>
          <w:p w:rsidR="003851B1" w:rsidRPr="00057BD6" w:rsidRDefault="003851B1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1.2. Участие членов территориальной избирательной комиссии Курганинская в обучении, проводимом избирательной комиссией Краснодарского края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планам ИККК)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</w:t>
            </w:r>
          </w:p>
          <w:p w:rsidR="00686850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rPr>
          <w:trHeight w:val="15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1.3.  Организация и проведение на базе территориальной избирательной комиссии Курганинская обучения членов             и резерва составов участковых избирательных комиссий и других участников избирательного процесса, в том числе представителей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местных отделений политических партий, СМИ, представителей ОМВД России по Курганинскому району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</w:t>
            </w:r>
          </w:p>
          <w:p w:rsidR="00686850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rPr>
          <w:trHeight w:val="15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1.4. Организация и проведение выездных кустовых обучающих семинаров для членов участковых избирательных комиссий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</w:t>
            </w:r>
          </w:p>
          <w:p w:rsidR="00686850" w:rsidRPr="00057BD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rPr>
          <w:trHeight w:val="15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1.5. Организация и проведение обучения членов участковых избирательных комиссий операторов КОИБ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EF1C9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  <w:r w:rsidR="00686850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август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Савчатов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системный администратор</w:t>
            </w:r>
          </w:p>
        </w:tc>
      </w:tr>
      <w:tr w:rsidR="00686850" w:rsidRPr="00057BD6" w:rsidTr="00700D74">
        <w:trPr>
          <w:trHeight w:val="15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1.6. Проведение обучающих семинаров с председателя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участковых избирательных комиссий по вопросам финансирования, составления финансовой отчетности о   расходовании средств, выделенных на подгот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овку и проведение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выборов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Аванесова Н.В.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1.7. </w:t>
            </w: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членов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территориальной избирательной комиссии Курганинская в многодневном обучающем семинаре очной формы, проводимом избирательной комиссией Краснодарского края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июнь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1.8. Организация и проведение совещания с представителями   местных отделений политических партий по вопросам участия </w:t>
            </w:r>
          </w:p>
          <w:p w:rsidR="00686850" w:rsidRPr="00057BD6" w:rsidRDefault="00EF1C90" w:rsidP="00700D74">
            <w:pPr>
              <w:pStyle w:val="a3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68685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выборах в единый день голосования </w:t>
            </w:r>
          </w:p>
          <w:p w:rsidR="00686850" w:rsidRPr="00057BD6" w:rsidRDefault="00EF1C90" w:rsidP="00EF1C90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</w:t>
            </w:r>
            <w:r w:rsidR="0068685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сентября 20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  <w:r w:rsidR="0068685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_DdeLink__3811_1157845005"/>
            <w:bookmarkEnd w:id="0"/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Юркевич Н.А.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организационного</w:t>
            </w:r>
            <w:proofErr w:type="gramEnd"/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отдела администрации района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F1C90" w:rsidRPr="00057BD6" w:rsidRDefault="00686850" w:rsidP="00EF1C9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1.9. Организация и проведение семинара для представителей средств массовой информации по вопросу проведения жеребьевки п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ечатной площади на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выборах 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главы администрации (губернатора) Краснодарского края, муниципальных выборах в единый день голосования </w:t>
            </w:r>
          </w:p>
          <w:p w:rsidR="00686850" w:rsidRPr="00057BD6" w:rsidRDefault="00EF1C90" w:rsidP="00700D74">
            <w:pPr>
              <w:pStyle w:val="a3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 сентября 2020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F1C90" w:rsidRPr="00057BD6" w:rsidRDefault="00686850" w:rsidP="00EF1C9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1.10. Организация и проведение совещания с председателями участковых комиссий и главами поселений по обеспечению условий участия граждан Российской Феде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рации, являющихся инвалидами  в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выборах, </w:t>
            </w:r>
            <w:r w:rsidR="00EF1C90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единый день голосования </w:t>
            </w:r>
          </w:p>
          <w:p w:rsidR="00686850" w:rsidRPr="00057BD6" w:rsidRDefault="00EF1C90" w:rsidP="00EF1C90">
            <w:pPr>
              <w:pStyle w:val="a3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 сентября 2020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Юркевич Н.А.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организационного</w:t>
            </w:r>
            <w:proofErr w:type="gramEnd"/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отдела администрации района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D052D8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1.11.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по вопро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 подготовки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выборов, назначенных на 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сентября 20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1.12. 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орга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низаторов выборов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 правового просвещения других участников 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избирательного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процесса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1.13. Оказание методической помощи участковым комиссиям по вопросам информационно-разъяснительной деятельности при подготовке и проведении 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выборов главы администрации (губернатора) Краснодарского края и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муниципальных выборов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D0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1.14. Подготовка учебно-методических материалов   (методические пособия, памятки и другие материалы)     по вопросам избирательного права и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избирательного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процесса для обучения орга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низаторов выборов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 правового просвещения других участников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избирательного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процесса, </w:t>
            </w: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представителей местных отделений политических партий, СМИ Курганинского района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D052D8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1.15. Обеспечение учебными видеоматериалами,  предоставленными  избирательной комиссией Краснодарского края,  членов  участковых избирательных комиссий по вопросам органи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зации и проведения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выборов 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главы администрации (губернатора) Краснодарского края, муниципальных выборов  в единый день голосования 13 сентября 2020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1.16. Подготовка и размещение на сайте ТИК Курганинская учебных, справочно-информационных и иных материалов, необходимых для обучения кадров избирательных комиссий и других участников</w:t>
            </w:r>
            <w:r w:rsidR="00D052D8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избирательного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процесса, разработанных 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ЦИК России, избирательной комиссией Краснодарского края, ТИК Курганинская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15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86850" w:rsidRPr="00057BD6" w:rsidRDefault="00686850" w:rsidP="00700D7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Взаимодействие с управлением образования администрации МО Курганинский район, отделом культуры администрации 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</w:t>
            </w:r>
            <w:r w:rsidR="00057BD6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рателей</w:t>
            </w: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молодежи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Взаимодействие с местными отделениями политических партий, районными общественными организациями по вопросам повышения правовой культуры избир</w:t>
            </w:r>
            <w:r w:rsidR="00057BD6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ателей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ind w:right="-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2.3. Взаимодействие с Советом молодых депутатов Курганинского района, молодежными клубами по месту жительства, иными организациями и учреждениями, общественными объединениями по вопросам подготовки и проведения мероприятий, направленных на повышение уровня правовой культуры молодых и будущих  избирателей   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057BD6" w:rsidRDefault="003851B1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Калайтано</w:t>
            </w:r>
            <w:r w:rsidR="00686850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="00686850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Я.А.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Совета,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057BD6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2.4. Участие в организации и проведении семинаров, встреч, заседаний «круглых столов» и других мероприятий  по вопросам повышения правовой культуры изби</w:t>
            </w:r>
            <w:r w:rsidR="00057BD6"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рателей</w:t>
            </w: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проводимых органами местного самоуправления   Курганинского района, иными организациями и учреждениями   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 Проведение заседаний Молодежного общественного Совета при территориальной избирательной комиссии Курганинская, взаимодействие с отделом по делам молодежи администрации муниципального образования Курганинский район по вопросам повышения уровня правовой культуры молодых и будущих избирателей</w:t>
            </w:r>
          </w:p>
          <w:p w:rsidR="00057BD6" w:rsidRPr="00057BD6" w:rsidRDefault="00057BD6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Палагутина Н.Н.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отдела по делам молодежи 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2.6. Оказание методической помощи участковым избирательным комиссиям  Курганинского района в организации деятельности молодежной избирательной комиссии,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2.7. Организация и проведение мероприятий, посвященных </w:t>
            </w:r>
          </w:p>
          <w:p w:rsidR="00686850" w:rsidRPr="00057BD6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Дню молодого избирателя 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- март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057BD6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057BD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7B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057BD6">
        <w:trPr>
          <w:trHeight w:val="598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2B4762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 Участие в интернет – викторине  «Имею право!»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2B4762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  <w:p w:rsidR="00686850" w:rsidRPr="002B4762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2B4762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2B4762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2B4762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2B4762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2B4762" w:rsidRPr="0035533C" w:rsidTr="00057BD6">
        <w:trPr>
          <w:trHeight w:val="217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B4762" w:rsidRPr="002B4762" w:rsidRDefault="002B4762" w:rsidP="002B47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2.9. Организация и проведение мероприятий, посвященных </w:t>
            </w:r>
          </w:p>
          <w:p w:rsidR="002B4762" w:rsidRPr="002B4762" w:rsidRDefault="002B4762" w:rsidP="002B47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75-летию Победы в Великой Отечественной войне (проведение встреч, праздничных мероприятий с ветеранами, образовательных лекций для молодежи, организация выставок архивных материалов, посвященных первым послевоенным выборам)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B4762" w:rsidRPr="002B4762" w:rsidRDefault="002B4762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Кушнарева М.В.</w:t>
            </w:r>
          </w:p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секретарь,</w:t>
            </w:r>
          </w:p>
          <w:p w:rsidR="002B4762" w:rsidRPr="002B4762" w:rsidRDefault="002B4762" w:rsidP="002B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организационного</w:t>
            </w:r>
            <w:proofErr w:type="gramEnd"/>
          </w:p>
          <w:p w:rsidR="002B4762" w:rsidRPr="002B4762" w:rsidRDefault="002B4762" w:rsidP="002B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отдела администрации района</w:t>
            </w:r>
          </w:p>
          <w:p w:rsidR="002B4762" w:rsidRPr="002B4762" w:rsidRDefault="002B4762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2B47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2B4762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Организация и проведение информационно-выставочных мероприятий, </w:t>
            </w:r>
            <w:r w:rsidR="00057BD6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посвященных </w:t>
            </w:r>
            <w:r w:rsidR="002B4762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избирательной комиссии, истории выборов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2B47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  <w:r w:rsidR="002B4762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Организация и проведение «Дней открытых дверей», ознакомительных экскурсий в кабинете территориальной избирательной комиссии Курганинская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2.12. 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2B4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- </w:t>
            </w:r>
            <w:r w:rsidR="002B4762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2.13. Участие в краевом конкурсе научных студенческих работ и научно-практической конференции по вопросам теории и практики избирательного законодательства, 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связи с 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проведением выборов в единый день голосования 13 сентября 2020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февраль - 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секретарь</w:t>
            </w:r>
          </w:p>
        </w:tc>
      </w:tr>
      <w:tr w:rsidR="00596B1F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96B1F" w:rsidRPr="00596B1F" w:rsidRDefault="00596B1F" w:rsidP="00596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9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краевом конкурсе  среди молодых и будущих избирателей – подписчиков </w:t>
            </w:r>
            <w:proofErr w:type="spellStart"/>
            <w:r w:rsidRPr="00596B1F"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59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на создание образовательных и просветительских материалов о выборах и референдумах в Российской Федерации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96B1F" w:rsidRPr="00596B1F" w:rsidRDefault="00596B1F" w:rsidP="006A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96B1F" w:rsidRPr="00596B1F" w:rsidRDefault="00596B1F" w:rsidP="006A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96B1F" w:rsidRPr="0035533C" w:rsidRDefault="00596B1F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Патрикеев В.А.,</w:t>
            </w:r>
          </w:p>
          <w:p w:rsidR="00596B1F" w:rsidRPr="0035533C" w:rsidRDefault="00596B1F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Кушнарева М.В.</w:t>
            </w:r>
          </w:p>
          <w:p w:rsidR="00596B1F" w:rsidRPr="0035533C" w:rsidRDefault="00596B1F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96B1F" w:rsidRPr="0035533C" w:rsidRDefault="00596B1F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председатель,</w:t>
            </w:r>
          </w:p>
          <w:p w:rsidR="00596B1F" w:rsidRPr="0035533C" w:rsidRDefault="00596B1F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2.15. Участие в краевом конкурсе на лучшую информационную работу в сети «Интернет»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596B1F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  <w:proofErr w:type="gram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686850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gramEnd"/>
            <w:r w:rsidR="00686850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прель</w:t>
            </w:r>
            <w:proofErr w:type="spellEnd"/>
            <w:r w:rsidR="00686850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596B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2.16. Участие в краевом конкурсе среди территориальных избирательных комиссий, избирательных комиссий муниципальных образований на лучшую информационно-разъяснительную деятельность в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период проведения 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выборов в единый день голосования 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сентября 20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  <w:r w:rsidRPr="00596B1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596B1F" w:rsidP="00596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май, </w:t>
            </w:r>
            <w:r w:rsidR="00686850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июнь - 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596B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2.17.  Участие в краевом конкурсе Молодежного общественного Совета при территориальной избирательной комиссии Курганинская на лучшую организацию работы в 20</w:t>
            </w:r>
            <w:r w:rsidR="00596B1F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 - октябрь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596B1F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Глазунова А.З.,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МОС,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2.18. Взаимодействие с управлением образования администрации МО Курганинский район,  отделом по делам молодежи администрации МО Курганинский район по вопросу организации и проведения на территории  Курганинского района  выборов </w:t>
            </w:r>
          </w:p>
          <w:p w:rsidR="00686850" w:rsidRPr="00596B1F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органы школьного (ученического) самоуправления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 октябрь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3851B1"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Романова М.Э.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Председатель, 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Секретарь,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управления образования</w:t>
            </w:r>
          </w:p>
          <w:p w:rsidR="00686850" w:rsidRPr="00596B1F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5FB6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2.19. </w:t>
            </w:r>
            <w:r w:rsidRPr="00D7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 конкурса среди молодежных участковых избирательных комиссий </w:t>
            </w:r>
            <w:r w:rsidRPr="00D75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лучшую организацию работы </w:t>
            </w:r>
            <w:r w:rsidRPr="00D7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r w:rsidRPr="00D75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выборов </w:t>
            </w:r>
            <w:r w:rsidRPr="00D75FB6">
              <w:rPr>
                <w:rFonts w:ascii="Times New Roman" w:eastAsia="Calibri" w:hAnsi="Times New Roman" w:cs="Times New Roman"/>
                <w:sz w:val="24"/>
                <w:szCs w:val="24"/>
              </w:rPr>
              <w:t>в единый день голосования 13 сентября 2020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D75FB6" w:rsidRPr="00D75FB6" w:rsidRDefault="00D75FB6" w:rsidP="006A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D75FB6" w:rsidRPr="00D75FB6" w:rsidRDefault="00D75FB6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Кушнарева М.В.</w:t>
            </w:r>
          </w:p>
          <w:p w:rsidR="00D75FB6" w:rsidRPr="00D75FB6" w:rsidRDefault="00D75FB6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D75FB6" w:rsidRPr="00D75FB6" w:rsidRDefault="00D75FB6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D75FB6" w:rsidRPr="00D75FB6" w:rsidRDefault="00D75FB6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D75FB6">
        <w:trPr>
          <w:trHeight w:val="1494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686850" w:rsidP="00D75F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2.20. </w:t>
            </w:r>
            <w:r w:rsidR="00D75FB6"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 в конкурсах ЦИК России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(Всероссийский конкурс «Атмосфера»)  </w:t>
            </w:r>
          </w:p>
          <w:p w:rsidR="00686850" w:rsidRPr="00D75FB6" w:rsidRDefault="00686850" w:rsidP="00D75F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75FB6" w:rsidRDefault="00D75FB6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3851B1" w:rsidRPr="00D75FB6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председателя, </w:t>
            </w:r>
          </w:p>
          <w:p w:rsidR="00686850" w:rsidRPr="00D75FB6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D75FB6" w:rsidRPr="0035533C" w:rsidTr="00D75FB6">
        <w:trPr>
          <w:trHeight w:val="1005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D75F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2.21 Участие в радиовикторине «Время выбирать»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председателя, 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D75FB6" w:rsidRPr="0035533C" w:rsidTr="00D75FB6">
        <w:trPr>
          <w:trHeight w:val="326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Default="00D75FB6" w:rsidP="00D75F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2.22  Участие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 сентября 2020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D75FB6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</w:t>
            </w:r>
          </w:p>
          <w:p w:rsidR="00D75FB6" w:rsidRDefault="00D75FB6" w:rsidP="00D75FB6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председателя, </w:t>
            </w:r>
          </w:p>
          <w:p w:rsidR="00D75FB6" w:rsidRPr="00D75FB6" w:rsidRDefault="00D75FB6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F70C14" w:rsidRPr="0035533C" w:rsidTr="00D75FB6">
        <w:trPr>
          <w:trHeight w:val="297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Default="00F70C14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2.23 Участие в </w:t>
            </w: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 </w:t>
            </w: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всероссийской олимпиады среди учащихся старших классов общеобразовательных организаций по вопросам избирательного права и избирательного процесса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Default="00F70C14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</w:t>
            </w:r>
          </w:p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председателя, </w:t>
            </w:r>
          </w:p>
          <w:p w:rsidR="00F70C14" w:rsidRPr="00D75FB6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2.2</w:t>
            </w:r>
            <w:r w:rsidR="00F70C14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Организация и проведение совместно с участковыми избирательными комиссиями, мероприятий по повышению правовой культуры изби</w:t>
            </w:r>
            <w:r w:rsidR="00D75FB6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рателей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других участник</w:t>
            </w:r>
            <w:r w:rsidR="00D75FB6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ов избирательного 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процесса  (конкурсы, викторины, диспуты и д</w:t>
            </w:r>
            <w:r w:rsidR="00D75FB6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р.), посвященных 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выборам, проходящим </w:t>
            </w:r>
            <w:r w:rsidR="00D75FB6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сентября 20</w:t>
            </w:r>
            <w:r w:rsidR="00D75FB6"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  <w:r w:rsidRPr="00F70C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F70C14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="00F70C14"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Регулярное наполнение </w:t>
            </w:r>
            <w:proofErr w:type="spellStart"/>
            <w:proofErr w:type="gramStart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Интернет-странички</w:t>
            </w:r>
            <w:proofErr w:type="spellEnd"/>
            <w:proofErr w:type="gramEnd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территориальной избирательной комиссии Курганинская информацией, посвященной деятельности системы избирательных комиссий по повышению правовой культуры избир</w:t>
            </w:r>
            <w:r w:rsidR="00F70C14"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ателей </w:t>
            </w: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других участников избирательного процесса, обучению кадров избирательных комиссий   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F70C14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F70C14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2.2</w:t>
            </w:r>
            <w:r w:rsidR="00F70C14" w:rsidRPr="00AF045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  <w:r w:rsidRPr="00AF045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Подготовка информации для  освещения в СМИ                         по вопросам подготовки и проведения избират</w:t>
            </w:r>
            <w:r w:rsidR="00F70C14" w:rsidRPr="00AF045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ельных кампаний, </w:t>
            </w:r>
            <w:r w:rsidRPr="00AF045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обучения членов и резерва составов участковых избирательных комиссий, заседаний ТИК Курганинская, совещаний и других мероприятий, проводимых ТИК 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AF0458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F70C14">
        <w:trPr>
          <w:trHeight w:val="1195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="00F70C14"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Подготовка информации и отчетов  о деятельности по повышению правовой культуры избир</w:t>
            </w:r>
            <w:r w:rsidR="00F70C14"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ателей  </w:t>
            </w: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обучению членов и резерва составов участковых избирательных комиссий МО Курганинский район   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AF0458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AF0458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F70C14" w:rsidRPr="0035533C" w:rsidTr="00F70C14">
        <w:trPr>
          <w:trHeight w:val="1277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AF0458" w:rsidRDefault="00F70C14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2.28 Подготовка и проведение комплекса мероприятий, посвященных празднованию Дня избирательной системы Краснодарского края</w:t>
            </w:r>
          </w:p>
          <w:p w:rsidR="00F70C14" w:rsidRPr="00AF0458" w:rsidRDefault="00F70C14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0C14" w:rsidRPr="00AF0458" w:rsidRDefault="00F70C14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AF0458" w:rsidRDefault="00F70C14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Кушнарева М.В.</w:t>
            </w:r>
          </w:p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F70C14" w:rsidRPr="00AF0458" w:rsidRDefault="00F70C14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AF0458" w:rsidRPr="0035533C" w:rsidTr="00F70C14">
        <w:trPr>
          <w:trHeight w:val="367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0458" w:rsidRPr="00AF0458" w:rsidRDefault="00AF0458" w:rsidP="00F70C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2.29 Разработка и реализация иных мероприятий, предусмотренных разделом 2 Приложения к Комплексу мер по обучению организаторов выборов и иных участников избирательного процесса, повышению правовой культуры избирателей на 2019–2021 годы, утвержденного постановлением Центральной избирательной комиссии Российской Федерации от 10 апреля 2019 г. № 200/1532-7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0458" w:rsidRPr="00AF0458" w:rsidRDefault="00AF0458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Кушнарева М.В.</w:t>
            </w:r>
          </w:p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AF0458" w:rsidRPr="00AF0458" w:rsidRDefault="00AF0458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15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AF0458" w:rsidRDefault="00686850" w:rsidP="00700D7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F0458" w:rsidRPr="00AF0458" w:rsidRDefault="00686850" w:rsidP="00AF045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r w:rsidR="00AF0458" w:rsidRPr="00AF04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Совершенствование работы по обучению организаторов выборов и иных участников избирательного процесса,</w:t>
            </w:r>
          </w:p>
          <w:p w:rsidR="00686850" w:rsidRPr="00AF0458" w:rsidRDefault="00AF0458" w:rsidP="00AF045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4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повышению правовой культуры избирателей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3.1. Оказание организационно-методической помощи участковым избирательным комиссиям Курганинского района, </w:t>
            </w:r>
            <w:r w:rsidR="00AF0458" w:rsidRPr="00D160B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 проведении выборов главы администрации (губернатора) Краснодарского края, муниципальных выборов в 2020 году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rPr>
          <w:trHeight w:val="1361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3.2. Обмен опытом работы с избирательными комиссиями муниципальных образований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3.4.Работа по развитию и модернизации </w:t>
            </w:r>
            <w:proofErr w:type="spellStart"/>
            <w:proofErr w:type="gram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территориальной избирательной комиссии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председатель, 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 Проведение мониторинга электоральной активности молодежи 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3851B1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3.6. Организация проведения тестирования членов </w:t>
            </w:r>
            <w:proofErr w:type="gram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территориальной</w:t>
            </w:r>
            <w:proofErr w:type="gram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участковых избирательных комиссий с правом решающего голоса  по вопросам избирательного права и избирательного процесса</w:t>
            </w:r>
          </w:p>
          <w:p w:rsidR="00D160B5" w:rsidRPr="00D160B5" w:rsidRDefault="00D160B5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700D74"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3.7. Обновление информационного стенда территориальной избирательной комиссии Курганинская по итогам обучающих и иных мероприятий, проводимых территориальной избирательной комиссии Курганинская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686850" w:rsidRPr="0035533C" w:rsidTr="00D160B5">
        <w:trPr>
          <w:trHeight w:val="1616"/>
        </w:trPr>
        <w:tc>
          <w:tcPr>
            <w:tcW w:w="6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 Подготовка и направление в Информационный центр ИККК, материа</w:t>
            </w:r>
            <w:r w:rsidR="00D160B5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лов, освещающих ход голосования по проведению выборов главы администрации (губернатора) Краснодарского края, муниципальных выборов, назначенных на 13 сентября 2020 года</w:t>
            </w:r>
          </w:p>
          <w:p w:rsidR="00D160B5" w:rsidRPr="00D160B5" w:rsidRDefault="00D160B5" w:rsidP="00700D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3851B1" w:rsidRPr="00D160B5" w:rsidRDefault="00686850" w:rsidP="00385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Шунин</w:t>
            </w:r>
            <w:proofErr w:type="spellEnd"/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Д.В., </w:t>
            </w:r>
            <w:r w:rsidR="003851B1"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председателя,</w:t>
            </w:r>
          </w:p>
          <w:p w:rsidR="00686850" w:rsidRPr="00D160B5" w:rsidRDefault="00686850" w:rsidP="0070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  <w:tr w:rsidR="00D160B5" w:rsidRPr="0035533C" w:rsidTr="00D160B5">
        <w:trPr>
          <w:trHeight w:val="302"/>
        </w:trPr>
        <w:tc>
          <w:tcPr>
            <w:tcW w:w="69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160B5" w:rsidRPr="00D160B5" w:rsidRDefault="00D160B5" w:rsidP="00D160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3.9 Проведение мониторинга информационных материалов, размещенных на сайтах (страницах сайтов) территориальной избирательной  комиссии, посвященных подготовке и проведению выборов главы администрации (губернатора) Краснодарского края, муниципальных выборов, назначенных на 13 сентября 2020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160B5" w:rsidRPr="00D160B5" w:rsidRDefault="00D160B5" w:rsidP="00700D74">
            <w:pPr>
              <w:pStyle w:val="Header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160B5" w:rsidRPr="00D160B5" w:rsidRDefault="00D160B5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Патрикеев В.А.,</w:t>
            </w:r>
          </w:p>
          <w:p w:rsidR="00D160B5" w:rsidRPr="00D160B5" w:rsidRDefault="00D160B5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Кушнарева М.В.</w:t>
            </w:r>
          </w:p>
          <w:p w:rsidR="00D160B5" w:rsidRPr="00D160B5" w:rsidRDefault="00D160B5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160B5" w:rsidRPr="00D160B5" w:rsidRDefault="00D160B5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председатель,</w:t>
            </w:r>
          </w:p>
          <w:p w:rsidR="00D160B5" w:rsidRPr="00D160B5" w:rsidRDefault="00D160B5" w:rsidP="006A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0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секретарь</w:t>
            </w:r>
          </w:p>
        </w:tc>
      </w:tr>
    </w:tbl>
    <w:p w:rsidR="00686850" w:rsidRPr="0035533C" w:rsidRDefault="00686850" w:rsidP="00686850">
      <w:pPr>
        <w:rPr>
          <w:rFonts w:ascii="Times New Roman" w:hAnsi="Times New Roman"/>
          <w:color w:val="FF0000"/>
          <w:sz w:val="24"/>
          <w:szCs w:val="24"/>
        </w:rPr>
      </w:pPr>
    </w:p>
    <w:p w:rsidR="00686850" w:rsidRDefault="00686850" w:rsidP="00686850">
      <w:pPr>
        <w:rPr>
          <w:rFonts w:ascii="Times New Roman" w:hAnsi="Times New Roman"/>
          <w:sz w:val="24"/>
          <w:szCs w:val="24"/>
        </w:rPr>
      </w:pPr>
    </w:p>
    <w:p w:rsidR="00686850" w:rsidRDefault="00686850" w:rsidP="0068685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956" w:rsidRDefault="003B7956"/>
    <w:sectPr w:rsidR="003B7956" w:rsidSect="00700D74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850"/>
    <w:rsid w:val="00033169"/>
    <w:rsid w:val="00057BD6"/>
    <w:rsid w:val="00186656"/>
    <w:rsid w:val="001E410C"/>
    <w:rsid w:val="002B4762"/>
    <w:rsid w:val="0035533C"/>
    <w:rsid w:val="0036266D"/>
    <w:rsid w:val="003851B1"/>
    <w:rsid w:val="003B7956"/>
    <w:rsid w:val="00596B1F"/>
    <w:rsid w:val="00686850"/>
    <w:rsid w:val="00700D74"/>
    <w:rsid w:val="00AE1DD6"/>
    <w:rsid w:val="00AF0458"/>
    <w:rsid w:val="00B920E4"/>
    <w:rsid w:val="00BD26D6"/>
    <w:rsid w:val="00BF473C"/>
    <w:rsid w:val="00BF5AD6"/>
    <w:rsid w:val="00CF5447"/>
    <w:rsid w:val="00D052D8"/>
    <w:rsid w:val="00D160B5"/>
    <w:rsid w:val="00D75FB6"/>
    <w:rsid w:val="00EF1C90"/>
    <w:rsid w:val="00F7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0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unhideWhenUsed/>
    <w:rsid w:val="00686850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Body Text Indent"/>
    <w:basedOn w:val="a"/>
    <w:link w:val="a4"/>
    <w:rsid w:val="0068685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6850"/>
    <w:rPr>
      <w:color w:val="00000A"/>
      <w:sz w:val="28"/>
      <w:szCs w:val="20"/>
    </w:rPr>
  </w:style>
  <w:style w:type="paragraph" w:styleId="a5">
    <w:name w:val="List Paragraph"/>
    <w:basedOn w:val="a"/>
    <w:qFormat/>
    <w:rsid w:val="00686850"/>
    <w:pPr>
      <w:spacing w:after="0"/>
      <w:ind w:left="720"/>
      <w:contextualSpacing/>
    </w:pPr>
  </w:style>
  <w:style w:type="paragraph" w:styleId="a6">
    <w:name w:val="header"/>
    <w:aliases w:val="Знак, Знак3,Знак3"/>
    <w:basedOn w:val="a"/>
    <w:link w:val="a7"/>
    <w:uiPriority w:val="99"/>
    <w:unhideWhenUsed/>
    <w:rsid w:val="00033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aliases w:val="Знак Знак, Знак3 Знак,Знак3 Знак"/>
    <w:basedOn w:val="a0"/>
    <w:link w:val="a6"/>
    <w:uiPriority w:val="99"/>
    <w:rsid w:val="0003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5</cp:revision>
  <dcterms:created xsi:type="dcterms:W3CDTF">2020-01-15T06:45:00Z</dcterms:created>
  <dcterms:modified xsi:type="dcterms:W3CDTF">2020-01-29T13:53:00Z</dcterms:modified>
</cp:coreProperties>
</file>